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74F64" w:rsidRPr="000B484B" w:rsidP="0077408F" w14:paraId="5DD5F304" w14:textId="64616391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484B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№ 2-</w:t>
      </w:r>
      <w:r w:rsidR="007F05AD">
        <w:rPr>
          <w:rFonts w:ascii="Times New Roman" w:eastAsia="Times New Roman" w:hAnsi="Times New Roman" w:cs="Times New Roman"/>
          <w:sz w:val="24"/>
          <w:szCs w:val="24"/>
          <w:lang w:eastAsia="ru-RU"/>
        </w:rPr>
        <w:t>2376</w:t>
      </w:r>
      <w:r w:rsidRPr="000B484B">
        <w:rPr>
          <w:rFonts w:ascii="Times New Roman" w:eastAsia="Times New Roman" w:hAnsi="Times New Roman" w:cs="Times New Roman"/>
          <w:sz w:val="24"/>
          <w:szCs w:val="24"/>
          <w:lang w:eastAsia="ru-RU"/>
        </w:rPr>
        <w:t>-21</w:t>
      </w:r>
      <w:r w:rsidRPr="000B484B" w:rsidR="00887834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0B484B" w:rsidR="006D501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0B484B">
        <w:rPr>
          <w:rFonts w:ascii="Times New Roman" w:eastAsia="Times New Roman" w:hAnsi="Times New Roman" w:cs="Times New Roman"/>
          <w:sz w:val="24"/>
          <w:szCs w:val="24"/>
          <w:lang w:eastAsia="ru-RU"/>
        </w:rPr>
        <w:t>/202</w:t>
      </w:r>
      <w:r w:rsidR="007F05A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4D76EB" w:rsidP="0077408F" w14:paraId="15E8746D" w14:textId="3E3C25FD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0B484B">
        <w:rPr>
          <w:rFonts w:ascii="Times New Roman" w:hAnsi="Times New Roman" w:cs="Times New Roman"/>
          <w:bCs/>
          <w:sz w:val="24"/>
          <w:szCs w:val="24"/>
        </w:rPr>
        <w:t xml:space="preserve">УИД </w:t>
      </w:r>
      <w:r w:rsidRPr="00FC2523" w:rsidR="007F05AD">
        <w:rPr>
          <w:rFonts w:ascii="Times New Roman" w:hAnsi="Times New Roman" w:cs="Times New Roman"/>
          <w:bCs/>
          <w:sz w:val="26"/>
          <w:szCs w:val="26"/>
        </w:rPr>
        <w:t>86MS0042-01-2025-007776-64</w:t>
      </w:r>
    </w:p>
    <w:p w:rsidR="000B484B" w:rsidRPr="000B484B" w:rsidP="0077408F" w14:paraId="053BFC95" w14:textId="77777777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74F64" w:rsidRPr="000B484B" w:rsidP="0077408F" w14:paraId="5C362381" w14:textId="210AA439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B484B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</w:t>
      </w:r>
    </w:p>
    <w:p w:rsidR="00674F64" w:rsidRPr="000B484B" w:rsidP="0077408F" w14:paraId="23FCEB19" w14:textId="1D7C6A16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B484B">
        <w:rPr>
          <w:rFonts w:ascii="Times New Roman" w:eastAsia="Times New Roman" w:hAnsi="Times New Roman" w:cs="Times New Roman"/>
          <w:sz w:val="26"/>
          <w:szCs w:val="26"/>
          <w:lang w:eastAsia="ru-RU"/>
        </w:rPr>
        <w:t>ИМЕНЕМ РОССИЙСКОЙ ФЕДЕРАЦИИ</w:t>
      </w:r>
    </w:p>
    <w:p w:rsidR="005F286F" w:rsidRPr="000B484B" w:rsidP="0077408F" w14:paraId="027E019F" w14:textId="77777777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87834" w:rsidRPr="000B484B" w:rsidP="0077408F" w14:paraId="2268D6D2" w14:textId="440BB7F8">
      <w:pPr>
        <w:pStyle w:val="BodyTextIndent"/>
        <w:ind w:firstLine="0"/>
        <w:rPr>
          <w:sz w:val="26"/>
          <w:szCs w:val="26"/>
        </w:rPr>
      </w:pPr>
      <w:r w:rsidRPr="000B484B">
        <w:rPr>
          <w:sz w:val="26"/>
          <w:szCs w:val="26"/>
        </w:rPr>
        <w:t>г. Нижневартовск</w:t>
      </w:r>
      <w:r w:rsidRPr="000B484B">
        <w:rPr>
          <w:sz w:val="26"/>
          <w:szCs w:val="26"/>
        </w:rPr>
        <w:tab/>
      </w:r>
      <w:r w:rsidRPr="000B484B">
        <w:rPr>
          <w:sz w:val="26"/>
          <w:szCs w:val="26"/>
        </w:rPr>
        <w:tab/>
      </w:r>
      <w:r w:rsidRPr="000B484B">
        <w:rPr>
          <w:sz w:val="26"/>
          <w:szCs w:val="26"/>
        </w:rPr>
        <w:tab/>
      </w:r>
      <w:r w:rsidRPr="000B484B">
        <w:rPr>
          <w:sz w:val="26"/>
          <w:szCs w:val="26"/>
        </w:rPr>
        <w:tab/>
        <w:t xml:space="preserve">            </w:t>
      </w:r>
      <w:r w:rsidRPr="000B484B" w:rsidR="000B39DE">
        <w:rPr>
          <w:sz w:val="26"/>
          <w:szCs w:val="26"/>
        </w:rPr>
        <w:t xml:space="preserve">        </w:t>
      </w:r>
      <w:r w:rsidRPr="000B484B" w:rsidR="0077408F">
        <w:rPr>
          <w:sz w:val="26"/>
          <w:szCs w:val="26"/>
        </w:rPr>
        <w:t xml:space="preserve">       </w:t>
      </w:r>
      <w:r w:rsidRPr="000B484B" w:rsidR="000B39DE">
        <w:rPr>
          <w:sz w:val="26"/>
          <w:szCs w:val="26"/>
        </w:rPr>
        <w:t xml:space="preserve">      </w:t>
      </w:r>
      <w:r w:rsidRPr="000B484B" w:rsidR="0077408F">
        <w:rPr>
          <w:sz w:val="26"/>
          <w:szCs w:val="26"/>
        </w:rPr>
        <w:t xml:space="preserve">    </w:t>
      </w:r>
      <w:r w:rsidRPr="000B484B" w:rsidR="00AC4E01">
        <w:rPr>
          <w:sz w:val="26"/>
          <w:szCs w:val="26"/>
        </w:rPr>
        <w:t xml:space="preserve"> </w:t>
      </w:r>
      <w:r w:rsidR="00FC2523">
        <w:rPr>
          <w:sz w:val="26"/>
          <w:szCs w:val="26"/>
        </w:rPr>
        <w:t xml:space="preserve">               18 сентября 2026</w:t>
      </w:r>
      <w:r w:rsidRPr="000B484B">
        <w:rPr>
          <w:sz w:val="26"/>
          <w:szCs w:val="26"/>
        </w:rPr>
        <w:t xml:space="preserve"> года</w:t>
      </w:r>
    </w:p>
    <w:p w:rsidR="00887834" w:rsidRPr="000B484B" w:rsidP="0077408F" w14:paraId="2B05FD19" w14:textId="77777777">
      <w:pPr>
        <w:pStyle w:val="BodyTextIndent"/>
        <w:rPr>
          <w:sz w:val="26"/>
          <w:szCs w:val="26"/>
        </w:rPr>
      </w:pPr>
    </w:p>
    <w:p w:rsidR="00674F64" w:rsidRPr="000B484B" w:rsidP="00D8641D" w14:paraId="0FF3D539" w14:textId="7A953ACD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B484B">
        <w:rPr>
          <w:rFonts w:ascii="Times New Roman" w:hAnsi="Times New Roman" w:cs="Times New Roman"/>
          <w:sz w:val="26"/>
          <w:szCs w:val="26"/>
        </w:rPr>
        <w:t xml:space="preserve">Мировой судья судебного участка № 2 Нижневартовского судебного </w:t>
      </w:r>
      <w:r w:rsidRPr="000B484B">
        <w:rPr>
          <w:rFonts w:ascii="Times New Roman" w:hAnsi="Times New Roman" w:cs="Times New Roman"/>
          <w:sz w:val="26"/>
          <w:szCs w:val="26"/>
        </w:rPr>
        <w:t>района города окружного значения Нижневартовска Ханты-Мансийского автономного округа - Югры Трифонова Л.И</w:t>
      </w:r>
      <w:r w:rsidRPr="000B48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., </w:t>
      </w:r>
    </w:p>
    <w:p w:rsidR="00847C13" w:rsidRPr="000B484B" w:rsidP="006D501D" w14:paraId="0548DE36" w14:textId="7D29127F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B48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секретаре </w:t>
      </w:r>
      <w:r w:rsidRPr="000B484B" w:rsidR="00887834">
        <w:rPr>
          <w:rFonts w:ascii="Times New Roman" w:hAnsi="Times New Roman" w:cs="Times New Roman"/>
          <w:sz w:val="26"/>
          <w:szCs w:val="26"/>
        </w:rPr>
        <w:t>Уденеевой Л.Ф</w:t>
      </w:r>
      <w:r w:rsidRPr="000B484B">
        <w:rPr>
          <w:rFonts w:ascii="Times New Roman" w:eastAsia="Times New Roman" w:hAnsi="Times New Roman" w:cs="Times New Roman"/>
          <w:sz w:val="26"/>
          <w:szCs w:val="26"/>
          <w:lang w:eastAsia="ru-RU"/>
        </w:rPr>
        <w:t>.,</w:t>
      </w:r>
    </w:p>
    <w:p w:rsidR="001A0209" w:rsidRPr="000B484B" w:rsidP="00847C13" w14:paraId="1BC30027" w14:textId="0794799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C25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рассмотрев в открытом судебном заседании гражданское дело по иску </w:t>
      </w:r>
      <w:r w:rsidRPr="00FC2523" w:rsidR="007F05AD">
        <w:rPr>
          <w:rFonts w:ascii="Times New Roman" w:hAnsi="Times New Roman" w:cs="Times New Roman"/>
          <w:spacing w:val="1"/>
          <w:sz w:val="26"/>
          <w:szCs w:val="26"/>
        </w:rPr>
        <w:t>Региональной общественной организации по защите прав потребителей в ХМАО –Югре «Альтернатива» в интересах Дресвянникова Ивана Витальевича к ООО «ДНС Ритейл» о</w:t>
      </w:r>
      <w:r w:rsidRPr="00FC2523" w:rsidR="007F05AD">
        <w:rPr>
          <w:rFonts w:ascii="Times New Roman" w:hAnsi="Times New Roman" w:cs="Times New Roman"/>
          <w:sz w:val="26"/>
          <w:szCs w:val="26"/>
        </w:rPr>
        <w:t xml:space="preserve"> защите прав потребителя</w:t>
      </w:r>
      <w:r w:rsidRPr="000B484B" w:rsidR="00717150">
        <w:rPr>
          <w:rFonts w:ascii="Times New Roman" w:hAnsi="Times New Roman" w:cs="Times New Roman"/>
          <w:sz w:val="26"/>
          <w:szCs w:val="26"/>
        </w:rPr>
        <w:t>,</w:t>
      </w:r>
    </w:p>
    <w:p w:rsidR="00A20D07" w:rsidRPr="000B484B" w:rsidP="00847C13" w14:paraId="4AC796CA" w14:textId="2862A1F3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B48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руководствуясь ст. </w:t>
      </w:r>
      <w:r w:rsidRPr="000B484B" w:rsidR="00535632">
        <w:rPr>
          <w:rFonts w:ascii="Times New Roman" w:hAnsi="Times New Roman" w:cs="Times New Roman"/>
          <w:sz w:val="26"/>
          <w:szCs w:val="26"/>
        </w:rPr>
        <w:t>194-199</w:t>
      </w:r>
      <w:r w:rsidRPr="000B484B" w:rsidR="00976025">
        <w:rPr>
          <w:rFonts w:ascii="Times New Roman" w:hAnsi="Times New Roman" w:cs="Times New Roman"/>
          <w:sz w:val="26"/>
          <w:szCs w:val="26"/>
        </w:rPr>
        <w:t xml:space="preserve"> </w:t>
      </w:r>
      <w:r w:rsidRPr="000B484B">
        <w:rPr>
          <w:rFonts w:ascii="Times New Roman" w:eastAsia="Times New Roman" w:hAnsi="Times New Roman" w:cs="Times New Roman"/>
          <w:sz w:val="26"/>
          <w:szCs w:val="26"/>
          <w:lang w:eastAsia="ru-RU"/>
        </w:rPr>
        <w:t>ГПК РФ, мировой судья</w:t>
      </w:r>
    </w:p>
    <w:p w:rsidR="00A20D07" w:rsidRPr="000B484B" w:rsidP="00847C13" w14:paraId="65F08DDC" w14:textId="77777777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20D07" w:rsidRPr="000B484B" w:rsidP="00847C13" w14:paraId="587F1FE4" w14:textId="6BADE2BC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B48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Pr="000B48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РЕШИЛ:</w:t>
      </w:r>
    </w:p>
    <w:p w:rsidR="00AD6538" w:rsidRPr="000B484B" w:rsidP="00AD6538" w14:paraId="4B292B9C" w14:textId="114D65FC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B484B">
        <w:rPr>
          <w:rFonts w:ascii="Times New Roman" w:hAnsi="Times New Roman" w:cs="Times New Roman"/>
          <w:sz w:val="26"/>
          <w:szCs w:val="26"/>
        </w:rPr>
        <w:t xml:space="preserve">Удовлетворить исковые требования </w:t>
      </w:r>
      <w:r w:rsidRPr="00FC2523" w:rsidR="00FC2523">
        <w:rPr>
          <w:rFonts w:ascii="Times New Roman" w:hAnsi="Times New Roman" w:cs="Times New Roman"/>
          <w:spacing w:val="1"/>
          <w:sz w:val="26"/>
          <w:szCs w:val="26"/>
        </w:rPr>
        <w:t>Региональной общественной организации по защите прав потребителей в ХМАО –Югре «Альтернатива» в интересах Дресвянникова Ивана Витальевича к ООО «ДНС Ритейл» о</w:t>
      </w:r>
      <w:r w:rsidRPr="00FC2523" w:rsidR="00FC2523">
        <w:rPr>
          <w:rFonts w:ascii="Times New Roman" w:hAnsi="Times New Roman" w:cs="Times New Roman"/>
          <w:sz w:val="26"/>
          <w:szCs w:val="26"/>
        </w:rPr>
        <w:t xml:space="preserve"> защите прав потребителя</w:t>
      </w:r>
      <w:r w:rsidRPr="000B484B" w:rsidR="0071715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B08EF" w:rsidRPr="000B484B" w:rsidP="000F1686" w14:paraId="237AA7E9" w14:textId="6ED63B09">
      <w:pPr>
        <w:widowControl w:val="0"/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B48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Взыскать </w:t>
      </w:r>
      <w:r w:rsidRPr="000B484B" w:rsidR="007C4234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0B48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C2523" w:rsidR="00FC2523">
        <w:rPr>
          <w:rFonts w:ascii="Times New Roman" w:hAnsi="Times New Roman" w:cs="Times New Roman"/>
          <w:spacing w:val="1"/>
          <w:sz w:val="26"/>
          <w:szCs w:val="26"/>
        </w:rPr>
        <w:t>ООО «ДНС Ритейл</w:t>
      </w:r>
      <w:r w:rsidRPr="000B484B" w:rsidR="00626D18">
        <w:rPr>
          <w:rFonts w:ascii="Times New Roman" w:hAnsi="Times New Roman" w:cs="Times New Roman"/>
          <w:sz w:val="26"/>
          <w:szCs w:val="26"/>
        </w:rPr>
        <w:t>»</w:t>
      </w:r>
      <w:r w:rsidRPr="000B484B" w:rsidR="00626D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B484B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Pr="000B484B" w:rsidR="008C5B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ИНН </w:t>
      </w:r>
      <w:r w:rsidR="00FC2523">
        <w:rPr>
          <w:rFonts w:ascii="Times New Roman" w:eastAsia="Times New Roman" w:hAnsi="Times New Roman" w:cs="Times New Roman"/>
          <w:sz w:val="26"/>
          <w:szCs w:val="26"/>
          <w:lang w:eastAsia="ru-RU"/>
        </w:rPr>
        <w:t>2540167061</w:t>
      </w:r>
      <w:r w:rsidRPr="000B484B" w:rsidR="006D501D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0B484B" w:rsidR="00626D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B48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пользу </w:t>
      </w:r>
      <w:r w:rsidRPr="00FC2523" w:rsidR="00FC2523">
        <w:rPr>
          <w:rFonts w:ascii="Times New Roman" w:hAnsi="Times New Roman" w:cs="Times New Roman"/>
          <w:spacing w:val="1"/>
          <w:sz w:val="26"/>
          <w:szCs w:val="26"/>
        </w:rPr>
        <w:t xml:space="preserve">Дресвянникова Ивана Витальевича </w:t>
      </w:r>
      <w:r w:rsidRPr="000B484B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Pr="000B484B" w:rsidR="00626D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паспорт </w:t>
      </w:r>
      <w:r w:rsidR="004B2863"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Pr="000B48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Pr="000B484B" w:rsidR="00AD6538">
        <w:rPr>
          <w:rFonts w:ascii="Times New Roman" w:hAnsi="Times New Roman" w:cs="Times New Roman"/>
          <w:sz w:val="26"/>
          <w:szCs w:val="26"/>
        </w:rPr>
        <w:t xml:space="preserve">стоимость </w:t>
      </w:r>
      <w:r w:rsidRPr="000B484B" w:rsidR="005F1AFE">
        <w:rPr>
          <w:rFonts w:ascii="Times New Roman" w:hAnsi="Times New Roman" w:cs="Times New Roman"/>
          <w:sz w:val="26"/>
          <w:szCs w:val="26"/>
        </w:rPr>
        <w:t>смартфона</w:t>
      </w:r>
      <w:r w:rsidRPr="000B484B" w:rsidR="00AD6538">
        <w:rPr>
          <w:rFonts w:ascii="Times New Roman" w:hAnsi="Times New Roman" w:cs="Times New Roman"/>
          <w:sz w:val="26"/>
          <w:szCs w:val="26"/>
        </w:rPr>
        <w:t xml:space="preserve"> в сумме </w:t>
      </w:r>
      <w:r w:rsidR="00FC2523">
        <w:rPr>
          <w:rFonts w:ascii="Times New Roman" w:hAnsi="Times New Roman" w:cs="Times New Roman"/>
          <w:sz w:val="26"/>
          <w:szCs w:val="26"/>
        </w:rPr>
        <w:t>29999</w:t>
      </w:r>
      <w:r w:rsidRPr="000B484B" w:rsidR="00AD6538">
        <w:rPr>
          <w:rFonts w:ascii="Times New Roman" w:hAnsi="Times New Roman" w:cs="Times New Roman"/>
          <w:sz w:val="26"/>
          <w:szCs w:val="26"/>
        </w:rPr>
        <w:t xml:space="preserve"> рубля,</w:t>
      </w:r>
      <w:r w:rsidR="000F1686">
        <w:rPr>
          <w:rFonts w:ascii="Times New Roman" w:hAnsi="Times New Roman" w:cs="Times New Roman"/>
          <w:sz w:val="26"/>
          <w:szCs w:val="26"/>
        </w:rPr>
        <w:t xml:space="preserve"> неустойку в размере </w:t>
      </w:r>
      <w:r w:rsidR="008044E1">
        <w:rPr>
          <w:rFonts w:ascii="Times New Roman" w:hAnsi="Times New Roman" w:cs="Times New Roman"/>
          <w:sz w:val="26"/>
          <w:szCs w:val="26"/>
        </w:rPr>
        <w:t xml:space="preserve">29999 </w:t>
      </w:r>
      <w:r w:rsidR="000F1686">
        <w:rPr>
          <w:rFonts w:ascii="Times New Roman" w:hAnsi="Times New Roman" w:cs="Times New Roman"/>
          <w:sz w:val="26"/>
          <w:szCs w:val="26"/>
        </w:rPr>
        <w:t>рублей,</w:t>
      </w:r>
      <w:r w:rsidRPr="000B484B" w:rsidR="00AD6538">
        <w:rPr>
          <w:rFonts w:ascii="Times New Roman" w:hAnsi="Times New Roman" w:cs="Times New Roman"/>
          <w:sz w:val="26"/>
          <w:szCs w:val="26"/>
        </w:rPr>
        <w:t xml:space="preserve"> стоимость не</w:t>
      </w:r>
      <w:r w:rsidR="000F1686">
        <w:rPr>
          <w:rFonts w:ascii="Times New Roman" w:hAnsi="Times New Roman" w:cs="Times New Roman"/>
          <w:sz w:val="26"/>
          <w:szCs w:val="26"/>
        </w:rPr>
        <w:t>з</w:t>
      </w:r>
      <w:r w:rsidR="00D72526">
        <w:rPr>
          <w:rFonts w:ascii="Times New Roman" w:hAnsi="Times New Roman" w:cs="Times New Roman"/>
          <w:sz w:val="26"/>
          <w:szCs w:val="26"/>
        </w:rPr>
        <w:t>ависимой экспертизы в размере 7</w:t>
      </w:r>
      <w:r w:rsidR="000F1686">
        <w:rPr>
          <w:rFonts w:ascii="Times New Roman" w:hAnsi="Times New Roman" w:cs="Times New Roman"/>
          <w:sz w:val="26"/>
          <w:szCs w:val="26"/>
        </w:rPr>
        <w:t>5</w:t>
      </w:r>
      <w:r w:rsidRPr="00D72526" w:rsidR="00D72526">
        <w:rPr>
          <w:rFonts w:ascii="Times New Roman" w:hAnsi="Times New Roman" w:cs="Times New Roman"/>
          <w:sz w:val="26"/>
          <w:szCs w:val="26"/>
        </w:rPr>
        <w:t>6</w:t>
      </w:r>
      <w:r w:rsidR="000F1686">
        <w:rPr>
          <w:rFonts w:ascii="Times New Roman" w:hAnsi="Times New Roman" w:cs="Times New Roman"/>
          <w:sz w:val="26"/>
          <w:szCs w:val="26"/>
        </w:rPr>
        <w:t xml:space="preserve">0 </w:t>
      </w:r>
      <w:r w:rsidRPr="000B484B" w:rsidR="00AD6538">
        <w:rPr>
          <w:rFonts w:ascii="Times New Roman" w:hAnsi="Times New Roman" w:cs="Times New Roman"/>
          <w:sz w:val="26"/>
          <w:szCs w:val="26"/>
        </w:rPr>
        <w:t>рублей, компенсац</w:t>
      </w:r>
      <w:r w:rsidR="000F1686">
        <w:rPr>
          <w:rFonts w:ascii="Times New Roman" w:hAnsi="Times New Roman" w:cs="Times New Roman"/>
          <w:sz w:val="26"/>
          <w:szCs w:val="26"/>
        </w:rPr>
        <w:t>ию морального вреда в размере 3</w:t>
      </w:r>
      <w:r w:rsidRPr="000B484B" w:rsidR="00AD6538">
        <w:rPr>
          <w:rFonts w:ascii="Times New Roman" w:hAnsi="Times New Roman" w:cs="Times New Roman"/>
          <w:sz w:val="26"/>
          <w:szCs w:val="26"/>
        </w:rPr>
        <w:t>000 рублей,</w:t>
      </w:r>
      <w:r w:rsidRPr="000B484B" w:rsidR="00FE79B7">
        <w:rPr>
          <w:rFonts w:ascii="Times New Roman" w:hAnsi="Times New Roman" w:cs="Times New Roman"/>
          <w:sz w:val="26"/>
          <w:szCs w:val="26"/>
        </w:rPr>
        <w:t xml:space="preserve"> </w:t>
      </w:r>
      <w:r w:rsidRPr="000B484B" w:rsidR="00AD6538">
        <w:rPr>
          <w:rFonts w:ascii="Times New Roman" w:hAnsi="Times New Roman" w:cs="Times New Roman"/>
          <w:sz w:val="26"/>
          <w:szCs w:val="26"/>
        </w:rPr>
        <w:t>штраф за несоблюдение добровольного порядка удовлетворения требований потребителя в размере</w:t>
      </w:r>
      <w:r w:rsidRPr="000B484B" w:rsidR="00FE79B7">
        <w:rPr>
          <w:rFonts w:ascii="Times New Roman" w:hAnsi="Times New Roman" w:cs="Times New Roman"/>
          <w:sz w:val="26"/>
          <w:szCs w:val="26"/>
        </w:rPr>
        <w:t xml:space="preserve"> </w:t>
      </w:r>
      <w:r w:rsidR="00ED14CA">
        <w:rPr>
          <w:rFonts w:ascii="Times New Roman" w:hAnsi="Times New Roman" w:cs="Times New Roman"/>
          <w:sz w:val="26"/>
          <w:szCs w:val="26"/>
        </w:rPr>
        <w:t>31499</w:t>
      </w:r>
      <w:r w:rsidRPr="000B484B" w:rsidR="00274A60">
        <w:rPr>
          <w:rFonts w:ascii="Times New Roman" w:hAnsi="Times New Roman" w:cs="Times New Roman"/>
          <w:sz w:val="26"/>
          <w:szCs w:val="26"/>
        </w:rPr>
        <w:t xml:space="preserve"> рублей</w:t>
      </w:r>
      <w:r w:rsidRPr="000B484B" w:rsidR="00AD6538">
        <w:rPr>
          <w:rFonts w:ascii="Times New Roman" w:hAnsi="Times New Roman" w:cs="Times New Roman"/>
          <w:sz w:val="26"/>
          <w:szCs w:val="26"/>
        </w:rPr>
        <w:t>.</w:t>
      </w:r>
    </w:p>
    <w:p w:rsidR="007727BD" w:rsidRPr="000B484B" w:rsidP="007727BD" w14:paraId="5A5E2C92" w14:textId="5D364F5B">
      <w:pPr>
        <w:widowControl w:val="0"/>
        <w:spacing w:after="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0B484B">
        <w:rPr>
          <w:rFonts w:ascii="Times New Roman" w:hAnsi="Times New Roman" w:cs="Times New Roman"/>
          <w:sz w:val="26"/>
          <w:szCs w:val="26"/>
        </w:rPr>
        <w:t xml:space="preserve">Взыскать с </w:t>
      </w:r>
      <w:r w:rsidRPr="00FC2523" w:rsidR="00CF1FE5">
        <w:rPr>
          <w:rFonts w:ascii="Times New Roman" w:hAnsi="Times New Roman" w:cs="Times New Roman"/>
          <w:spacing w:val="1"/>
          <w:sz w:val="26"/>
          <w:szCs w:val="26"/>
        </w:rPr>
        <w:t>ООО «ДНС Ритейл</w:t>
      </w:r>
      <w:r w:rsidRPr="000B484B" w:rsidR="00CF1FE5">
        <w:rPr>
          <w:rFonts w:ascii="Times New Roman" w:hAnsi="Times New Roman" w:cs="Times New Roman"/>
          <w:sz w:val="26"/>
          <w:szCs w:val="26"/>
        </w:rPr>
        <w:t>»</w:t>
      </w:r>
      <w:r w:rsidRPr="000B484B" w:rsidR="00CF1F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(ИНН </w:t>
      </w:r>
      <w:r w:rsidR="00CF1FE5">
        <w:rPr>
          <w:rFonts w:ascii="Times New Roman" w:eastAsia="Times New Roman" w:hAnsi="Times New Roman" w:cs="Times New Roman"/>
          <w:sz w:val="26"/>
          <w:szCs w:val="26"/>
          <w:lang w:eastAsia="ru-RU"/>
        </w:rPr>
        <w:t>2540167061</w:t>
      </w:r>
      <w:r w:rsidRPr="000B484B" w:rsidR="00CF1F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Pr="000B484B">
        <w:rPr>
          <w:rFonts w:ascii="Times New Roman" w:hAnsi="Times New Roman" w:cs="Times New Roman"/>
          <w:sz w:val="26"/>
          <w:szCs w:val="26"/>
        </w:rPr>
        <w:t>в пользу Региональной обществен</w:t>
      </w:r>
      <w:r w:rsidRPr="000B484B">
        <w:rPr>
          <w:rFonts w:ascii="Times New Roman" w:hAnsi="Times New Roman" w:cs="Times New Roman"/>
          <w:sz w:val="26"/>
          <w:szCs w:val="26"/>
        </w:rPr>
        <w:softHyphen/>
      </w:r>
      <w:r w:rsidRPr="000B484B">
        <w:rPr>
          <w:rFonts w:ascii="Times New Roman" w:hAnsi="Times New Roman" w:cs="Times New Roman"/>
          <w:sz w:val="26"/>
          <w:szCs w:val="26"/>
        </w:rPr>
        <w:t xml:space="preserve">ной организации по защите прав потребителей в </w:t>
      </w:r>
      <w:r w:rsidRPr="000B484B">
        <w:rPr>
          <w:rFonts w:ascii="Times New Roman" w:hAnsi="Times New Roman" w:cs="Times New Roman"/>
          <w:spacing w:val="1"/>
          <w:sz w:val="26"/>
          <w:szCs w:val="26"/>
        </w:rPr>
        <w:t>ХМАО–Югре</w:t>
      </w:r>
      <w:r w:rsidRPr="000B484B">
        <w:rPr>
          <w:rFonts w:ascii="Times New Roman" w:hAnsi="Times New Roman" w:cs="Times New Roman"/>
          <w:sz w:val="26"/>
          <w:szCs w:val="26"/>
        </w:rPr>
        <w:t xml:space="preserve"> «Альтернатива» (ИНН 8603233514) пятьдесят процентов от сум</w:t>
      </w:r>
      <w:r w:rsidRPr="000B484B" w:rsidR="00FE79B7">
        <w:rPr>
          <w:rFonts w:ascii="Times New Roman" w:hAnsi="Times New Roman" w:cs="Times New Roman"/>
          <w:sz w:val="26"/>
          <w:szCs w:val="26"/>
        </w:rPr>
        <w:t xml:space="preserve">мы взысканного штрафа в размере </w:t>
      </w:r>
      <w:r w:rsidR="00ED14CA">
        <w:rPr>
          <w:rFonts w:ascii="Times New Roman" w:hAnsi="Times New Roman" w:cs="Times New Roman"/>
          <w:sz w:val="26"/>
          <w:szCs w:val="26"/>
        </w:rPr>
        <w:t>15749,50</w:t>
      </w:r>
      <w:r w:rsidRPr="000B484B" w:rsidR="00CF1FE5">
        <w:rPr>
          <w:rFonts w:ascii="Times New Roman" w:hAnsi="Times New Roman" w:cs="Times New Roman"/>
          <w:sz w:val="26"/>
          <w:szCs w:val="26"/>
        </w:rPr>
        <w:t xml:space="preserve"> </w:t>
      </w:r>
      <w:r w:rsidRPr="000B484B">
        <w:rPr>
          <w:rFonts w:ascii="Times New Roman" w:hAnsi="Times New Roman" w:cs="Times New Roman"/>
          <w:sz w:val="26"/>
          <w:szCs w:val="26"/>
        </w:rPr>
        <w:t>рублей.</w:t>
      </w:r>
    </w:p>
    <w:p w:rsidR="007727BD" w:rsidRPr="000B484B" w:rsidP="007727BD" w14:paraId="70F0B813" w14:textId="3454C060">
      <w:pPr>
        <w:shd w:val="clear" w:color="auto" w:fill="FFFFFF"/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0B484B">
        <w:rPr>
          <w:rFonts w:ascii="Times New Roman" w:hAnsi="Times New Roman" w:cs="Times New Roman"/>
          <w:sz w:val="26"/>
          <w:szCs w:val="26"/>
        </w:rPr>
        <w:t xml:space="preserve">Взыскать </w:t>
      </w:r>
      <w:r w:rsidRPr="000B48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</w:t>
      </w:r>
      <w:r w:rsidRPr="00FC2523" w:rsidR="00CF1FE5">
        <w:rPr>
          <w:rFonts w:ascii="Times New Roman" w:hAnsi="Times New Roman" w:cs="Times New Roman"/>
          <w:spacing w:val="1"/>
          <w:sz w:val="26"/>
          <w:szCs w:val="26"/>
        </w:rPr>
        <w:t>ООО «ДНС Ритейл</w:t>
      </w:r>
      <w:r w:rsidRPr="000B484B" w:rsidR="00CF1FE5">
        <w:rPr>
          <w:rFonts w:ascii="Times New Roman" w:hAnsi="Times New Roman" w:cs="Times New Roman"/>
          <w:sz w:val="26"/>
          <w:szCs w:val="26"/>
        </w:rPr>
        <w:t>»</w:t>
      </w:r>
      <w:r w:rsidRPr="000B484B" w:rsidR="00CF1F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(ИНН </w:t>
      </w:r>
      <w:r w:rsidR="00CF1FE5">
        <w:rPr>
          <w:rFonts w:ascii="Times New Roman" w:eastAsia="Times New Roman" w:hAnsi="Times New Roman" w:cs="Times New Roman"/>
          <w:sz w:val="26"/>
          <w:szCs w:val="26"/>
          <w:lang w:eastAsia="ru-RU"/>
        </w:rPr>
        <w:t>2540167061</w:t>
      </w:r>
      <w:r w:rsidRPr="000B484B" w:rsidR="00CF1F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Pr="000B484B">
        <w:rPr>
          <w:rFonts w:ascii="Times New Roman" w:hAnsi="Times New Roman" w:cs="Times New Roman"/>
          <w:sz w:val="26"/>
          <w:szCs w:val="26"/>
        </w:rPr>
        <w:t xml:space="preserve">в бюджет города окружного значения Нижневартовск государственную пошлину в размере </w:t>
      </w:r>
      <w:r w:rsidR="00ED14CA">
        <w:rPr>
          <w:rFonts w:ascii="Times New Roman" w:hAnsi="Times New Roman" w:cs="Times New Roman"/>
          <w:sz w:val="26"/>
          <w:szCs w:val="26"/>
        </w:rPr>
        <w:t>7</w:t>
      </w:r>
      <w:r w:rsidRPr="000B484B">
        <w:rPr>
          <w:rFonts w:ascii="Times New Roman" w:hAnsi="Times New Roman" w:cs="Times New Roman"/>
          <w:sz w:val="26"/>
          <w:szCs w:val="26"/>
        </w:rPr>
        <w:t xml:space="preserve">000 рублей. </w:t>
      </w:r>
    </w:p>
    <w:p w:rsidR="00AC6907" w:rsidRPr="000B484B" w:rsidP="00AC6907" w14:paraId="3B05FE9E" w14:textId="25C5729A">
      <w:pPr>
        <w:shd w:val="clear" w:color="auto" w:fill="FFFFFF"/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D72526">
        <w:rPr>
          <w:rFonts w:ascii="Times New Roman" w:hAnsi="Times New Roman" w:cs="Times New Roman"/>
          <w:sz w:val="26"/>
          <w:szCs w:val="26"/>
        </w:rPr>
        <w:t>С</w:t>
      </w:r>
      <w:r w:rsidRPr="00D72526" w:rsidR="00532076">
        <w:rPr>
          <w:rFonts w:ascii="Times New Roman" w:hAnsi="Times New Roman" w:cs="Times New Roman"/>
          <w:sz w:val="26"/>
          <w:szCs w:val="26"/>
        </w:rPr>
        <w:t xml:space="preserve">мартфон </w:t>
      </w:r>
      <w:r w:rsidRPr="00D72526" w:rsidR="00D72526">
        <w:rPr>
          <w:rFonts w:ascii="Times New Roman" w:hAnsi="Times New Roman" w:cs="Times New Roman"/>
          <w:sz w:val="26"/>
          <w:szCs w:val="26"/>
          <w:lang w:val="en-US"/>
        </w:rPr>
        <w:t>INFINIX</w:t>
      </w:r>
      <w:r w:rsidRPr="00D72526" w:rsidR="00D72526">
        <w:rPr>
          <w:rFonts w:ascii="Times New Roman" w:hAnsi="Times New Roman" w:cs="Times New Roman"/>
          <w:sz w:val="26"/>
          <w:szCs w:val="26"/>
        </w:rPr>
        <w:t xml:space="preserve"> </w:t>
      </w:r>
      <w:r w:rsidRPr="00D72526" w:rsidR="00D72526">
        <w:rPr>
          <w:rFonts w:ascii="Times New Roman" w:hAnsi="Times New Roman" w:cs="Times New Roman"/>
          <w:sz w:val="26"/>
          <w:szCs w:val="26"/>
          <w:lang w:val="en-US"/>
        </w:rPr>
        <w:t>GT</w:t>
      </w:r>
      <w:r w:rsidRPr="00D72526" w:rsidR="00D72526">
        <w:rPr>
          <w:rFonts w:ascii="Times New Roman" w:hAnsi="Times New Roman" w:cs="Times New Roman"/>
          <w:sz w:val="26"/>
          <w:szCs w:val="26"/>
        </w:rPr>
        <w:t xml:space="preserve"> 20 </w:t>
      </w:r>
      <w:r w:rsidRPr="00D72526" w:rsidR="00D72526">
        <w:rPr>
          <w:rFonts w:ascii="Times New Roman" w:hAnsi="Times New Roman" w:cs="Times New Roman"/>
          <w:sz w:val="26"/>
          <w:szCs w:val="26"/>
          <w:lang w:val="en-US"/>
        </w:rPr>
        <w:t>Pro</w:t>
      </w:r>
      <w:r w:rsidRPr="00D72526" w:rsidR="00D72526">
        <w:rPr>
          <w:rFonts w:ascii="Times New Roman" w:hAnsi="Times New Roman" w:cs="Times New Roman"/>
          <w:sz w:val="26"/>
          <w:szCs w:val="26"/>
        </w:rPr>
        <w:t xml:space="preserve"> 12/256 (6/78/5</w:t>
      </w:r>
      <w:r w:rsidRPr="00D72526" w:rsidR="00D72526">
        <w:rPr>
          <w:rFonts w:ascii="Times New Roman" w:hAnsi="Times New Roman" w:cs="Times New Roman"/>
          <w:sz w:val="26"/>
          <w:szCs w:val="26"/>
          <w:lang w:val="en-US"/>
        </w:rPr>
        <w:t>G</w:t>
      </w:r>
      <w:r w:rsidRPr="00D72526" w:rsidR="00D72526">
        <w:rPr>
          <w:rFonts w:ascii="Times New Roman" w:hAnsi="Times New Roman" w:cs="Times New Roman"/>
          <w:sz w:val="26"/>
          <w:szCs w:val="26"/>
        </w:rPr>
        <w:t>/</w:t>
      </w:r>
      <w:r w:rsidRPr="00D72526" w:rsidR="00D72526">
        <w:rPr>
          <w:rFonts w:ascii="Times New Roman" w:hAnsi="Times New Roman" w:cs="Times New Roman"/>
          <w:sz w:val="26"/>
          <w:szCs w:val="26"/>
          <w:lang w:val="en-US"/>
        </w:rPr>
        <w:t>NFC</w:t>
      </w:r>
      <w:r w:rsidRPr="00D72526" w:rsidR="00D72526">
        <w:rPr>
          <w:rFonts w:ascii="Times New Roman" w:hAnsi="Times New Roman" w:cs="Times New Roman"/>
          <w:sz w:val="26"/>
          <w:szCs w:val="26"/>
        </w:rPr>
        <w:t>108</w:t>
      </w:r>
      <w:r w:rsidRPr="00D72526" w:rsidR="00D72526">
        <w:rPr>
          <w:rFonts w:ascii="Times New Roman" w:hAnsi="Times New Roman" w:cs="Times New Roman"/>
          <w:sz w:val="26"/>
          <w:szCs w:val="26"/>
          <w:lang w:val="en-US"/>
        </w:rPr>
        <w:t>MP</w:t>
      </w:r>
      <w:r w:rsidRPr="00D72526" w:rsidR="00D72526">
        <w:rPr>
          <w:rFonts w:ascii="Times New Roman" w:hAnsi="Times New Roman" w:cs="Times New Roman"/>
          <w:sz w:val="26"/>
          <w:szCs w:val="26"/>
        </w:rPr>
        <w:t>/5000</w:t>
      </w:r>
      <w:r w:rsidR="00D72526">
        <w:rPr>
          <w:rFonts w:ascii="Times New Roman" w:hAnsi="Times New Roman" w:cs="Times New Roman"/>
          <w:sz w:val="26"/>
          <w:szCs w:val="26"/>
          <w:lang w:val="en-US"/>
        </w:rPr>
        <w:t>mech</w:t>
      </w:r>
      <w:r w:rsidRPr="00D72526" w:rsidR="00D72526">
        <w:rPr>
          <w:rFonts w:ascii="Times New Roman" w:hAnsi="Times New Roman" w:cs="Times New Roman"/>
          <w:sz w:val="26"/>
          <w:szCs w:val="26"/>
          <w:lang w:val="en-US"/>
        </w:rPr>
        <w:t>a</w:t>
      </w:r>
      <w:r w:rsidRPr="00D72526" w:rsidR="00D72526">
        <w:rPr>
          <w:rFonts w:ascii="Times New Roman" w:hAnsi="Times New Roman" w:cs="Times New Roman"/>
          <w:sz w:val="26"/>
          <w:szCs w:val="26"/>
        </w:rPr>
        <w:t xml:space="preserve"> </w:t>
      </w:r>
      <w:r w:rsidRPr="00D72526" w:rsidR="00D72526">
        <w:rPr>
          <w:rFonts w:ascii="Times New Roman" w:hAnsi="Times New Roman" w:cs="Times New Roman"/>
          <w:sz w:val="26"/>
          <w:szCs w:val="26"/>
          <w:lang w:val="en-US"/>
        </w:rPr>
        <w:t>silver</w:t>
      </w:r>
      <w:r w:rsidRPr="00D72526" w:rsidR="00D72526">
        <w:rPr>
          <w:rFonts w:ascii="Times New Roman" w:hAnsi="Times New Roman" w:cs="Times New Roman"/>
          <w:sz w:val="26"/>
          <w:szCs w:val="26"/>
        </w:rPr>
        <w:t>)</w:t>
      </w:r>
      <w:r w:rsidRPr="00D72526" w:rsidR="000B484B">
        <w:rPr>
          <w:rFonts w:ascii="Times New Roman" w:hAnsi="Times New Roman" w:cs="Times New Roman"/>
          <w:sz w:val="26"/>
          <w:szCs w:val="26"/>
        </w:rPr>
        <w:t>,</w:t>
      </w:r>
      <w:r w:rsidRPr="000B484B">
        <w:rPr>
          <w:rFonts w:ascii="Times New Roman" w:hAnsi="Times New Roman" w:cs="Times New Roman"/>
          <w:sz w:val="26"/>
          <w:szCs w:val="26"/>
        </w:rPr>
        <w:t xml:space="preserve"> после вступления решения в законную силу</w:t>
      </w:r>
      <w:r w:rsidR="000B484B">
        <w:rPr>
          <w:rFonts w:ascii="Times New Roman" w:hAnsi="Times New Roman" w:cs="Times New Roman"/>
          <w:sz w:val="26"/>
          <w:szCs w:val="26"/>
        </w:rPr>
        <w:t>,</w:t>
      </w:r>
      <w:r w:rsidRPr="000B484B">
        <w:rPr>
          <w:rFonts w:ascii="Times New Roman" w:hAnsi="Times New Roman" w:cs="Times New Roman"/>
          <w:sz w:val="26"/>
          <w:szCs w:val="26"/>
        </w:rPr>
        <w:t xml:space="preserve"> передать </w:t>
      </w:r>
      <w:r w:rsidRPr="00FC2523" w:rsidR="00CF1FE5">
        <w:rPr>
          <w:rFonts w:ascii="Times New Roman" w:hAnsi="Times New Roman" w:cs="Times New Roman"/>
          <w:spacing w:val="1"/>
          <w:sz w:val="26"/>
          <w:szCs w:val="26"/>
        </w:rPr>
        <w:t>ООО «ДНС Ритейл</w:t>
      </w:r>
      <w:r w:rsidRPr="000B484B">
        <w:rPr>
          <w:rFonts w:ascii="Times New Roman" w:hAnsi="Times New Roman" w:cs="Times New Roman"/>
          <w:spacing w:val="1"/>
          <w:sz w:val="26"/>
          <w:szCs w:val="26"/>
        </w:rPr>
        <w:t>».</w:t>
      </w:r>
    </w:p>
    <w:p w:rsidR="00717150" w:rsidRPr="000B484B" w:rsidP="007727BD" w14:paraId="1A3DEAF8" w14:textId="77777777">
      <w:pPr>
        <w:widowControl w:val="0"/>
        <w:spacing w:after="0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B48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Разъяснить </w:t>
      </w:r>
      <w:r w:rsidRPr="000B484B"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участвующим в деле лицам, их представителям право подать заявление о составлении мотивированного решения в следующие сроки:</w:t>
      </w:r>
    </w:p>
    <w:p w:rsidR="00717150" w:rsidRPr="000B484B" w:rsidP="00847C13" w14:paraId="546BE976" w14:textId="77777777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B484B">
        <w:rPr>
          <w:rFonts w:ascii="Times New Roman" w:eastAsia="Times New Roman" w:hAnsi="Times New Roman" w:cs="Times New Roman"/>
          <w:sz w:val="26"/>
          <w:szCs w:val="26"/>
          <w:lang w:eastAsia="ru-RU"/>
        </w:rPr>
        <w:t>в течение трех дней со дня объявления резолютивной части решения суда, если лица, участвующие в деле, их представители присутствовал</w:t>
      </w:r>
      <w:r w:rsidRPr="000B484B">
        <w:rPr>
          <w:rFonts w:ascii="Times New Roman" w:eastAsia="Times New Roman" w:hAnsi="Times New Roman" w:cs="Times New Roman"/>
          <w:sz w:val="26"/>
          <w:szCs w:val="26"/>
          <w:lang w:eastAsia="ru-RU"/>
        </w:rPr>
        <w:t>и в судебном заседании;</w:t>
      </w:r>
    </w:p>
    <w:p w:rsidR="00717150" w:rsidRPr="000B484B" w:rsidP="00847C13" w14:paraId="4AE824A4" w14:textId="77777777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B484B">
        <w:rPr>
          <w:rFonts w:ascii="Times New Roman" w:eastAsia="Times New Roman" w:hAnsi="Times New Roman" w:cs="Times New Roman"/>
          <w:sz w:val="26"/>
          <w:szCs w:val="26"/>
          <w:lang w:eastAsia="ru-RU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717150" w:rsidRPr="000B484B" w:rsidP="00847C13" w14:paraId="46D27A13" w14:textId="7CFF71B2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B48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Мотивированное решение суда составляется в течение </w:t>
      </w:r>
      <w:r w:rsidRPr="000B484B" w:rsidR="000B39DE">
        <w:rPr>
          <w:rFonts w:ascii="Times New Roman" w:eastAsia="Times New Roman" w:hAnsi="Times New Roman" w:cs="Times New Roman"/>
          <w:sz w:val="26"/>
          <w:szCs w:val="26"/>
          <w:lang w:eastAsia="ru-RU"/>
        </w:rPr>
        <w:t>десяти</w:t>
      </w:r>
      <w:r w:rsidRPr="000B48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дней со дня поступления от лиц, участвующих в деле, их представителей соответствующего заявления.</w:t>
      </w:r>
    </w:p>
    <w:p w:rsidR="00C903CE" w:rsidP="00847C13" w14:paraId="6A75B556" w14:textId="7EE67287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B484B">
        <w:rPr>
          <w:rFonts w:ascii="Times New Roman" w:hAnsi="Times New Roman" w:cs="Times New Roman"/>
          <w:sz w:val="26"/>
          <w:szCs w:val="26"/>
        </w:rPr>
        <w:t>Решение может быть обжаловано в апелляционном порядке в течение месяца со дня принятия решения суда в окончательной форме в Нижневартовский городской суд ХМА</w:t>
      </w:r>
      <w:r w:rsidRPr="000B484B">
        <w:rPr>
          <w:rFonts w:ascii="Times New Roman" w:hAnsi="Times New Roman" w:cs="Times New Roman"/>
          <w:sz w:val="26"/>
          <w:szCs w:val="26"/>
        </w:rPr>
        <w:t>О - Югры через мирового судью судебного участка № 2</w:t>
      </w:r>
      <w:r w:rsidRPr="000B484B" w:rsidR="0071715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0B484B" w:rsidRPr="000B484B" w:rsidP="00847C13" w14:paraId="355B28E0" w14:textId="77777777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057" w:rsidRPr="000B484B" w:rsidP="0077408F" w14:paraId="7EEE0E92" w14:textId="42A9688C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</w:t>
      </w:r>
      <w:r w:rsidRPr="000B484B" w:rsidR="00A37F46">
        <w:rPr>
          <w:rFonts w:ascii="Times New Roman" w:hAnsi="Times New Roman" w:cs="Times New Roman"/>
          <w:sz w:val="26"/>
          <w:szCs w:val="26"/>
        </w:rPr>
        <w:t xml:space="preserve">        </w:t>
      </w:r>
      <w:r w:rsidRPr="000B484B" w:rsidR="00A37F46">
        <w:rPr>
          <w:rFonts w:ascii="Times New Roman" w:hAnsi="Times New Roman" w:cs="Times New Roman"/>
          <w:sz w:val="26"/>
          <w:szCs w:val="26"/>
        </w:rPr>
        <w:tab/>
      </w:r>
      <w:r w:rsidRPr="000B484B" w:rsidR="00A37F46">
        <w:rPr>
          <w:rFonts w:ascii="Times New Roman" w:hAnsi="Times New Roman" w:cs="Times New Roman"/>
          <w:sz w:val="26"/>
          <w:szCs w:val="26"/>
        </w:rPr>
        <w:tab/>
        <w:t xml:space="preserve">      </w:t>
      </w:r>
      <w:r>
        <w:rPr>
          <w:rFonts w:ascii="Times New Roman" w:hAnsi="Times New Roman" w:cs="Times New Roman"/>
          <w:sz w:val="26"/>
          <w:szCs w:val="26"/>
        </w:rPr>
        <w:t>*</w:t>
      </w:r>
      <w:r w:rsidRPr="000B484B" w:rsidR="00A37F46">
        <w:rPr>
          <w:rFonts w:ascii="Times New Roman" w:hAnsi="Times New Roman" w:cs="Times New Roman"/>
          <w:sz w:val="26"/>
          <w:szCs w:val="26"/>
        </w:rPr>
        <w:t xml:space="preserve">                          </w:t>
      </w:r>
    </w:p>
    <w:p w:rsidR="00B51057" w:rsidRPr="000B484B" w:rsidP="0077408F" w14:paraId="0DB20422" w14:textId="7B839E68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</w:t>
      </w:r>
    </w:p>
    <w:p w:rsidR="00A46275" w:rsidRPr="000B484B" w:rsidP="0077408F" w14:paraId="7E6B83EA" w14:textId="3F4AC4F1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B484B">
        <w:rPr>
          <w:rFonts w:ascii="Times New Roman" w:hAnsi="Times New Roman" w:cs="Times New Roman"/>
          <w:sz w:val="26"/>
          <w:szCs w:val="26"/>
        </w:rPr>
        <w:t>Мировой судь</w:t>
      </w:r>
      <w:r w:rsidRPr="000B484B" w:rsidR="00BB08EF">
        <w:rPr>
          <w:rFonts w:ascii="Times New Roman" w:hAnsi="Times New Roman" w:cs="Times New Roman"/>
          <w:sz w:val="26"/>
          <w:szCs w:val="26"/>
        </w:rPr>
        <w:t xml:space="preserve">я </w:t>
      </w:r>
      <w:r w:rsidRPr="000B484B" w:rsidR="00BB08EF">
        <w:rPr>
          <w:rFonts w:ascii="Times New Roman" w:hAnsi="Times New Roman" w:cs="Times New Roman"/>
          <w:sz w:val="26"/>
          <w:szCs w:val="26"/>
        </w:rPr>
        <w:tab/>
      </w:r>
      <w:r w:rsidRPr="000B484B" w:rsidR="00BB08EF">
        <w:rPr>
          <w:rFonts w:ascii="Times New Roman" w:hAnsi="Times New Roman" w:cs="Times New Roman"/>
          <w:sz w:val="26"/>
          <w:szCs w:val="26"/>
        </w:rPr>
        <w:tab/>
      </w:r>
      <w:r w:rsidRPr="000B484B" w:rsidR="00BB08EF">
        <w:rPr>
          <w:rFonts w:ascii="Times New Roman" w:hAnsi="Times New Roman" w:cs="Times New Roman"/>
          <w:sz w:val="26"/>
          <w:szCs w:val="26"/>
        </w:rPr>
        <w:tab/>
      </w:r>
      <w:r w:rsidRPr="000B484B" w:rsidR="00BB08EF">
        <w:rPr>
          <w:rFonts w:ascii="Times New Roman" w:hAnsi="Times New Roman" w:cs="Times New Roman"/>
          <w:sz w:val="26"/>
          <w:szCs w:val="26"/>
        </w:rPr>
        <w:tab/>
      </w:r>
      <w:r w:rsidRPr="000B484B" w:rsidR="00BB08EF">
        <w:rPr>
          <w:rFonts w:ascii="Times New Roman" w:hAnsi="Times New Roman" w:cs="Times New Roman"/>
          <w:sz w:val="26"/>
          <w:szCs w:val="26"/>
        </w:rPr>
        <w:tab/>
      </w:r>
      <w:r w:rsidRPr="000B484B" w:rsidR="00BB08EF">
        <w:rPr>
          <w:rFonts w:ascii="Times New Roman" w:hAnsi="Times New Roman" w:cs="Times New Roman"/>
          <w:sz w:val="26"/>
          <w:szCs w:val="26"/>
        </w:rPr>
        <w:tab/>
      </w:r>
      <w:r w:rsidRPr="000B484B" w:rsidR="006D7E63">
        <w:rPr>
          <w:rFonts w:ascii="Times New Roman" w:hAnsi="Times New Roman" w:cs="Times New Roman"/>
          <w:sz w:val="26"/>
          <w:szCs w:val="26"/>
        </w:rPr>
        <w:tab/>
      </w:r>
      <w:r w:rsidRPr="000B484B" w:rsidR="0077408F">
        <w:rPr>
          <w:rFonts w:ascii="Times New Roman" w:hAnsi="Times New Roman" w:cs="Times New Roman"/>
          <w:sz w:val="26"/>
          <w:szCs w:val="26"/>
        </w:rPr>
        <w:t xml:space="preserve">     </w:t>
      </w:r>
      <w:r w:rsidRPr="000B484B">
        <w:rPr>
          <w:rFonts w:ascii="Times New Roman" w:hAnsi="Times New Roman" w:cs="Times New Roman"/>
          <w:sz w:val="26"/>
          <w:szCs w:val="26"/>
        </w:rPr>
        <w:t>Л</w:t>
      </w:r>
      <w:r w:rsidRPr="000B484B">
        <w:rPr>
          <w:rFonts w:ascii="Times New Roman" w:hAnsi="Times New Roman" w:cs="Times New Roman"/>
          <w:sz w:val="26"/>
          <w:szCs w:val="26"/>
        </w:rPr>
        <w:t>.И. Трифонова</w:t>
      </w:r>
    </w:p>
    <w:sectPr w:rsidSect="000B484B">
      <w:footerReference w:type="default" r:id="rId4"/>
      <w:pgSz w:w="11906" w:h="16838"/>
      <w:pgMar w:top="568" w:right="566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8DC" w14:paraId="086132FE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B39"/>
    <w:rsid w:val="00011C38"/>
    <w:rsid w:val="00022D18"/>
    <w:rsid w:val="0003610B"/>
    <w:rsid w:val="00047D73"/>
    <w:rsid w:val="00095F65"/>
    <w:rsid w:val="000B39DE"/>
    <w:rsid w:val="000B484B"/>
    <w:rsid w:val="000D5C05"/>
    <w:rsid w:val="000F1686"/>
    <w:rsid w:val="000F3BB5"/>
    <w:rsid w:val="000F6C81"/>
    <w:rsid w:val="00106A9C"/>
    <w:rsid w:val="00131361"/>
    <w:rsid w:val="001776D2"/>
    <w:rsid w:val="001A0209"/>
    <w:rsid w:val="001A41A7"/>
    <w:rsid w:val="001C64C5"/>
    <w:rsid w:val="001D3E7E"/>
    <w:rsid w:val="00230A42"/>
    <w:rsid w:val="002313F4"/>
    <w:rsid w:val="00266AB8"/>
    <w:rsid w:val="00273C7C"/>
    <w:rsid w:val="00274A60"/>
    <w:rsid w:val="00282D14"/>
    <w:rsid w:val="002A5ED4"/>
    <w:rsid w:val="002C5079"/>
    <w:rsid w:val="002D68DC"/>
    <w:rsid w:val="002F0259"/>
    <w:rsid w:val="00356E97"/>
    <w:rsid w:val="003715E4"/>
    <w:rsid w:val="00380471"/>
    <w:rsid w:val="003D5213"/>
    <w:rsid w:val="003E25AE"/>
    <w:rsid w:val="004375DC"/>
    <w:rsid w:val="00491CFE"/>
    <w:rsid w:val="004B2863"/>
    <w:rsid w:val="004D76EB"/>
    <w:rsid w:val="004F4651"/>
    <w:rsid w:val="00532076"/>
    <w:rsid w:val="00535632"/>
    <w:rsid w:val="00543F53"/>
    <w:rsid w:val="0059186C"/>
    <w:rsid w:val="005923DA"/>
    <w:rsid w:val="005B4B25"/>
    <w:rsid w:val="005F1AFE"/>
    <w:rsid w:val="005F286F"/>
    <w:rsid w:val="0062345E"/>
    <w:rsid w:val="00626D18"/>
    <w:rsid w:val="00632A21"/>
    <w:rsid w:val="00643362"/>
    <w:rsid w:val="00674F64"/>
    <w:rsid w:val="0067743B"/>
    <w:rsid w:val="00687879"/>
    <w:rsid w:val="00693E2A"/>
    <w:rsid w:val="006C0B92"/>
    <w:rsid w:val="006C150B"/>
    <w:rsid w:val="006D501D"/>
    <w:rsid w:val="006D7E63"/>
    <w:rsid w:val="006F7440"/>
    <w:rsid w:val="00717150"/>
    <w:rsid w:val="007208CE"/>
    <w:rsid w:val="007727BD"/>
    <w:rsid w:val="0077408F"/>
    <w:rsid w:val="007C4234"/>
    <w:rsid w:val="007F05AD"/>
    <w:rsid w:val="007F699C"/>
    <w:rsid w:val="008044E1"/>
    <w:rsid w:val="00812847"/>
    <w:rsid w:val="00817800"/>
    <w:rsid w:val="00847C13"/>
    <w:rsid w:val="00855B92"/>
    <w:rsid w:val="00866081"/>
    <w:rsid w:val="008743C0"/>
    <w:rsid w:val="00877D15"/>
    <w:rsid w:val="00882639"/>
    <w:rsid w:val="00887834"/>
    <w:rsid w:val="008A10BD"/>
    <w:rsid w:val="008B37E9"/>
    <w:rsid w:val="008C5B2B"/>
    <w:rsid w:val="008C784C"/>
    <w:rsid w:val="008F7D8B"/>
    <w:rsid w:val="00925607"/>
    <w:rsid w:val="009256AC"/>
    <w:rsid w:val="009279A3"/>
    <w:rsid w:val="00927BAC"/>
    <w:rsid w:val="00955AD5"/>
    <w:rsid w:val="00976025"/>
    <w:rsid w:val="009827DB"/>
    <w:rsid w:val="009A60DF"/>
    <w:rsid w:val="009D6210"/>
    <w:rsid w:val="009D6402"/>
    <w:rsid w:val="00A20D07"/>
    <w:rsid w:val="00A357FB"/>
    <w:rsid w:val="00A37F46"/>
    <w:rsid w:val="00A421DD"/>
    <w:rsid w:val="00A46275"/>
    <w:rsid w:val="00A606D7"/>
    <w:rsid w:val="00A776ED"/>
    <w:rsid w:val="00AA0AAF"/>
    <w:rsid w:val="00AC4E01"/>
    <w:rsid w:val="00AC6907"/>
    <w:rsid w:val="00AD6538"/>
    <w:rsid w:val="00B14813"/>
    <w:rsid w:val="00B266E0"/>
    <w:rsid w:val="00B51057"/>
    <w:rsid w:val="00B82B39"/>
    <w:rsid w:val="00B84A3D"/>
    <w:rsid w:val="00BB08EF"/>
    <w:rsid w:val="00C417DF"/>
    <w:rsid w:val="00C67460"/>
    <w:rsid w:val="00C903CE"/>
    <w:rsid w:val="00C9428E"/>
    <w:rsid w:val="00CA34A3"/>
    <w:rsid w:val="00CB1B4F"/>
    <w:rsid w:val="00CD7276"/>
    <w:rsid w:val="00CF1FE5"/>
    <w:rsid w:val="00D33A53"/>
    <w:rsid w:val="00D46A7E"/>
    <w:rsid w:val="00D72526"/>
    <w:rsid w:val="00D83B2C"/>
    <w:rsid w:val="00D8641D"/>
    <w:rsid w:val="00D971C5"/>
    <w:rsid w:val="00DC4A3E"/>
    <w:rsid w:val="00DE1059"/>
    <w:rsid w:val="00DE37EE"/>
    <w:rsid w:val="00DF56E8"/>
    <w:rsid w:val="00E02EC0"/>
    <w:rsid w:val="00E54A03"/>
    <w:rsid w:val="00E57C2B"/>
    <w:rsid w:val="00E80AB0"/>
    <w:rsid w:val="00E94212"/>
    <w:rsid w:val="00EA7CED"/>
    <w:rsid w:val="00EB2907"/>
    <w:rsid w:val="00ED14CA"/>
    <w:rsid w:val="00EE618A"/>
    <w:rsid w:val="00F33B94"/>
    <w:rsid w:val="00F63CD6"/>
    <w:rsid w:val="00F70FAD"/>
    <w:rsid w:val="00FC01C8"/>
    <w:rsid w:val="00FC2523"/>
    <w:rsid w:val="00FE79B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088D7F6-5FC9-4AF7-8ED9-EC6457809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4F64"/>
    <w:pPr>
      <w:spacing w:after="200" w:line="240" w:lineRule="auto"/>
      <w:ind w:firstLine="709"/>
    </w:pPr>
    <w:rPr>
      <w:sz w:val="28"/>
      <w:szCs w:val="28"/>
    </w:rPr>
  </w:style>
  <w:style w:type="paragraph" w:styleId="Heading1">
    <w:name w:val="heading 1"/>
    <w:basedOn w:val="Normal"/>
    <w:next w:val="Normal"/>
    <w:link w:val="1"/>
    <w:uiPriority w:val="99"/>
    <w:qFormat/>
    <w:rsid w:val="00643362"/>
    <w:pPr>
      <w:widowControl w:val="0"/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nippetequal">
    <w:name w:val="snippet_equal"/>
    <w:basedOn w:val="DefaultParagraphFont"/>
    <w:rsid w:val="00674F64"/>
  </w:style>
  <w:style w:type="character" w:styleId="Hyperlink">
    <w:name w:val="Hyperlink"/>
    <w:basedOn w:val="DefaultParagraphFont"/>
    <w:uiPriority w:val="99"/>
    <w:semiHidden/>
    <w:unhideWhenUsed/>
    <w:rsid w:val="001A41A7"/>
    <w:rPr>
      <w:color w:val="0000FF"/>
      <w:u w:val="single"/>
    </w:rPr>
  </w:style>
  <w:style w:type="character" w:customStyle="1" w:styleId="a">
    <w:name w:val="Гипертекстовая ссылка"/>
    <w:basedOn w:val="DefaultParagraphFont"/>
    <w:uiPriority w:val="99"/>
    <w:rsid w:val="001A41A7"/>
    <w:rPr>
      <w:rFonts w:ascii="Times New Roman" w:hAnsi="Times New Roman" w:cs="Times New Roman" w:hint="default"/>
      <w:b w:val="0"/>
      <w:bCs w:val="0"/>
      <w:color w:val="000000"/>
    </w:rPr>
  </w:style>
  <w:style w:type="paragraph" w:styleId="BodyTextIndent">
    <w:name w:val="Body Text Indent"/>
    <w:basedOn w:val="Normal"/>
    <w:link w:val="a0"/>
    <w:unhideWhenUsed/>
    <w:rsid w:val="008A10BD"/>
    <w:pPr>
      <w:spacing w:after="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0">
    <w:name w:val="Основной текст с отступом Знак"/>
    <w:basedOn w:val="DefaultParagraphFont"/>
    <w:link w:val="BodyTextIndent"/>
    <w:rsid w:val="008A10B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1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A34A3"/>
    <w:rPr>
      <w:sz w:val="28"/>
      <w:szCs w:val="28"/>
    </w:rPr>
  </w:style>
  <w:style w:type="paragraph" w:styleId="Footer">
    <w:name w:val="footer"/>
    <w:basedOn w:val="Normal"/>
    <w:link w:val="a2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A34A3"/>
    <w:rPr>
      <w:sz w:val="28"/>
      <w:szCs w:val="28"/>
    </w:rPr>
  </w:style>
  <w:style w:type="paragraph" w:styleId="BalloonText">
    <w:name w:val="Balloon Text"/>
    <w:basedOn w:val="Normal"/>
    <w:link w:val="a3"/>
    <w:uiPriority w:val="99"/>
    <w:semiHidden/>
    <w:unhideWhenUsed/>
    <w:rsid w:val="00CA34A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CA34A3"/>
    <w:rPr>
      <w:rFonts w:ascii="Segoe UI" w:hAnsi="Segoe UI" w:cs="Segoe UI"/>
      <w:sz w:val="18"/>
      <w:szCs w:val="18"/>
    </w:rPr>
  </w:style>
  <w:style w:type="character" w:customStyle="1" w:styleId="1">
    <w:name w:val="Заголовок 1 Знак"/>
    <w:basedOn w:val="DefaultParagraphFont"/>
    <w:link w:val="Heading1"/>
    <w:uiPriority w:val="99"/>
    <w:rsid w:val="00643362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Title">
    <w:name w:val="Title"/>
    <w:basedOn w:val="Normal"/>
    <w:link w:val="a4"/>
    <w:qFormat/>
    <w:rsid w:val="00E80AB0"/>
    <w:pPr>
      <w:spacing w:after="0"/>
      <w:ind w:firstLine="90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Название Знак"/>
    <w:basedOn w:val="DefaultParagraphFont"/>
    <w:link w:val="Title"/>
    <w:rsid w:val="00E80AB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BodyText">
    <w:name w:val="Body Text"/>
    <w:basedOn w:val="Normal"/>
    <w:link w:val="a5"/>
    <w:uiPriority w:val="99"/>
    <w:semiHidden/>
    <w:unhideWhenUsed/>
    <w:rsid w:val="00626D18"/>
    <w:pPr>
      <w:spacing w:after="120"/>
    </w:pPr>
  </w:style>
  <w:style w:type="character" w:customStyle="1" w:styleId="a5">
    <w:name w:val="Основной текст Знак"/>
    <w:basedOn w:val="DefaultParagraphFont"/>
    <w:link w:val="BodyText"/>
    <w:uiPriority w:val="99"/>
    <w:semiHidden/>
    <w:rsid w:val="00626D18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